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00382" w:rsidRPr="00811655" w:rsidRDefault="000022D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1655">
        <w:rPr>
          <w:rFonts w:ascii="Times New Roman" w:eastAsia="Times New Roman" w:hAnsi="Times New Roman" w:cs="Times New Roman"/>
          <w:sz w:val="28"/>
          <w:szCs w:val="28"/>
        </w:rPr>
        <w:t>What Did We Build? Bridges, Crossings, and Shared Spaces</w:t>
      </w:r>
    </w:p>
    <w:p w14:paraId="00000002" w14:textId="77777777" w:rsidR="00500382" w:rsidRPr="00811655" w:rsidRDefault="000022D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1655">
        <w:rPr>
          <w:rFonts w:ascii="Times New Roman" w:eastAsia="Times New Roman" w:hAnsi="Times New Roman" w:cs="Times New Roman"/>
          <w:sz w:val="28"/>
          <w:szCs w:val="28"/>
        </w:rPr>
        <w:t>Brigham Young University</w:t>
      </w:r>
    </w:p>
    <w:p w14:paraId="00000003" w14:textId="77777777" w:rsidR="00500382" w:rsidRPr="00811655" w:rsidRDefault="000022D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1655">
        <w:rPr>
          <w:rFonts w:ascii="Times New Roman" w:eastAsia="Times New Roman" w:hAnsi="Times New Roman" w:cs="Times New Roman"/>
          <w:sz w:val="28"/>
          <w:szCs w:val="28"/>
        </w:rPr>
        <w:t>March 21, 2020</w:t>
      </w:r>
    </w:p>
    <w:p w14:paraId="00000004" w14:textId="3156B84B" w:rsidR="00500382" w:rsidRDefault="0050038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E8D0BD" w14:textId="77777777" w:rsidR="00811655" w:rsidRDefault="0081165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1D802A35" w:rsidR="00500382" w:rsidRDefault="005832A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8:30</w:t>
      </w:r>
      <w:r w:rsidR="000022DE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r w:rsidR="006609B0" w:rsidRPr="006609B0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0022DE">
        <w:rPr>
          <w:rFonts w:ascii="Times New Roman" w:eastAsia="Times New Roman" w:hAnsi="Times New Roman" w:cs="Times New Roman"/>
          <w:b/>
          <w:sz w:val="24"/>
          <w:szCs w:val="24"/>
        </w:rPr>
        <w:t>9:30am</w:t>
      </w:r>
    </w:p>
    <w:p w14:paraId="00000006" w14:textId="77777777" w:rsidR="00500382" w:rsidRDefault="005003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0F591409" w:rsidR="00500382" w:rsidRDefault="000022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B003 JFSB</w:t>
      </w:r>
      <w:r w:rsidR="006609B0" w:rsidRPr="006609B0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>Foreign Language Activities Commons</w:t>
      </w:r>
    </w:p>
    <w:p w14:paraId="14603854" w14:textId="77777777" w:rsidR="00811655" w:rsidRDefault="008116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4451EF46" w:rsidR="00500382" w:rsidRDefault="000022D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9:30am</w:t>
      </w:r>
      <w:r w:rsidR="006609B0" w:rsidRPr="006609B0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10:30am</w:t>
      </w:r>
    </w:p>
    <w:p w14:paraId="0000000A" w14:textId="77777777" w:rsidR="00500382" w:rsidRDefault="000022DE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Session 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B042 JFSB</w:t>
      </w:r>
    </w:p>
    <w:p w14:paraId="6EDE2EA2" w14:textId="77777777" w:rsidR="00811655" w:rsidRDefault="008116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4FFB1840" w:rsidR="00500382" w:rsidRDefault="000022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Sexual Assault on Africa Perpetrated by Portuga</w:t>
      </w:r>
      <w:r w:rsidR="006609B0"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0000000D" w14:textId="77777777" w:rsidR="00500382" w:rsidRDefault="000022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Courtney Walker</w:t>
      </w:r>
    </w:p>
    <w:p w14:paraId="0000000E" w14:textId="77777777" w:rsidR="00500382" w:rsidRDefault="000022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BYU</w:t>
      </w:r>
    </w:p>
    <w:p w14:paraId="0000000F" w14:textId="77777777" w:rsidR="00500382" w:rsidRDefault="005003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500382" w:rsidRDefault="000022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Seize the Means of Production: Postcolonial Cinema and Language</w:t>
      </w:r>
    </w:p>
    <w:p w14:paraId="00000011" w14:textId="77777777" w:rsidR="00500382" w:rsidRPr="000022DE" w:rsidRDefault="000022DE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022D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Michael </w:t>
      </w:r>
      <w:proofErr w:type="spellStart"/>
      <w:r w:rsidRPr="000022DE">
        <w:rPr>
          <w:rFonts w:ascii="Times New Roman" w:eastAsia="Times New Roman" w:hAnsi="Times New Roman" w:cs="Times New Roman"/>
          <w:sz w:val="24"/>
          <w:szCs w:val="24"/>
          <w:lang w:val="pt-BR"/>
        </w:rPr>
        <w:t>Ashman</w:t>
      </w:r>
      <w:proofErr w:type="spellEnd"/>
    </w:p>
    <w:p w14:paraId="00000012" w14:textId="77777777" w:rsidR="00500382" w:rsidRPr="000022DE" w:rsidRDefault="000022DE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022DE">
        <w:rPr>
          <w:rFonts w:ascii="Times New Roman" w:eastAsia="Times New Roman" w:hAnsi="Times New Roman" w:cs="Times New Roman"/>
          <w:sz w:val="24"/>
          <w:szCs w:val="24"/>
          <w:lang w:val="pt-BR"/>
        </w:rPr>
        <w:t>BYU</w:t>
      </w:r>
    </w:p>
    <w:p w14:paraId="00000013" w14:textId="77777777" w:rsidR="00500382" w:rsidRPr="000022DE" w:rsidRDefault="00500382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00000014" w14:textId="77777777" w:rsidR="00500382" w:rsidRPr="000022DE" w:rsidRDefault="000022DE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022DE">
        <w:rPr>
          <w:rFonts w:ascii="Times New Roman" w:eastAsia="Times New Roman" w:hAnsi="Times New Roman" w:cs="Times New Roman"/>
          <w:sz w:val="24"/>
          <w:szCs w:val="24"/>
          <w:lang w:val="pt-BR"/>
        </w:rPr>
        <w:t>A exclusão do outro</w:t>
      </w:r>
    </w:p>
    <w:p w14:paraId="00000015" w14:textId="77777777" w:rsidR="00500382" w:rsidRDefault="000022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Calla Chamberlain</w:t>
      </w:r>
    </w:p>
    <w:p w14:paraId="00000016" w14:textId="77777777" w:rsidR="00500382" w:rsidRDefault="000022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BYU </w:t>
      </w:r>
    </w:p>
    <w:p w14:paraId="00000017" w14:textId="77777777" w:rsidR="00500382" w:rsidRDefault="005003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500382" w:rsidRDefault="000022DE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Session 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B040 JFSB</w:t>
      </w:r>
    </w:p>
    <w:p w14:paraId="59663A73" w14:textId="77777777" w:rsidR="00811655" w:rsidRDefault="008116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E87BA6" w14:textId="77777777" w:rsidR="005832AD" w:rsidRDefault="005832AD" w:rsidP="005832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Being Mexican, Mormon, and Different</w:t>
      </w:r>
    </w:p>
    <w:p w14:paraId="3FDC519E" w14:textId="77777777" w:rsidR="005832AD" w:rsidRDefault="005832AD" w:rsidP="005832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Cindy Gonzalez Herrera </w:t>
      </w:r>
    </w:p>
    <w:p w14:paraId="0233EABA" w14:textId="77777777" w:rsidR="005832AD" w:rsidRDefault="005832AD" w:rsidP="005832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BYU</w:t>
      </w:r>
    </w:p>
    <w:p w14:paraId="0000001D" w14:textId="77777777" w:rsidR="00500382" w:rsidRPr="000022DE" w:rsidRDefault="00500382">
      <w:pPr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14:paraId="0000001E" w14:textId="77777777" w:rsidR="00500382" w:rsidRPr="000022DE" w:rsidRDefault="000022DE">
      <w:pPr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0022DE">
        <w:rPr>
          <w:rFonts w:ascii="Times New Roman" w:eastAsia="Times New Roman" w:hAnsi="Times New Roman" w:cs="Times New Roman"/>
          <w:sz w:val="24"/>
          <w:szCs w:val="24"/>
          <w:lang w:val="es-419"/>
        </w:rPr>
        <w:t>Topónimos históricos y los nahuas</w:t>
      </w:r>
    </w:p>
    <w:p w14:paraId="0000001F" w14:textId="7A4072B1" w:rsidR="00500382" w:rsidRDefault="000022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Jos</w:t>
      </w:r>
      <w:r w:rsidR="008F545F"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Gaspar de Alba</w:t>
      </w:r>
    </w:p>
    <w:p w14:paraId="00000020" w14:textId="77777777" w:rsidR="00500382" w:rsidRDefault="000022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BYU</w:t>
      </w:r>
    </w:p>
    <w:p w14:paraId="00000021" w14:textId="77777777" w:rsidR="00500382" w:rsidRDefault="005003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500382" w:rsidRDefault="000022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Role of Judaism in Post-War Latin America</w:t>
      </w:r>
    </w:p>
    <w:p w14:paraId="00000023" w14:textId="77777777" w:rsidR="00500382" w:rsidRDefault="000022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Annie Carmack</w:t>
      </w:r>
    </w:p>
    <w:p w14:paraId="6BCADFEE" w14:textId="4480ACFB" w:rsidR="005832AD" w:rsidRDefault="000022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BYU</w:t>
      </w:r>
    </w:p>
    <w:p w14:paraId="1779041C" w14:textId="77777777" w:rsidR="005832AD" w:rsidRDefault="005832A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8" w14:textId="7F6BF60A" w:rsidR="00500382" w:rsidRDefault="000022D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10:45am</w:t>
      </w:r>
      <w:r w:rsidR="006609B0" w:rsidRPr="006609B0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11:45am</w:t>
      </w:r>
    </w:p>
    <w:p w14:paraId="0000002E" w14:textId="7C10ADCD" w:rsidR="00500382" w:rsidRDefault="000022DE" w:rsidP="005832AD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Session 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B042 JFSB</w:t>
      </w:r>
    </w:p>
    <w:p w14:paraId="2184D1A9" w14:textId="77777777" w:rsidR="005832AD" w:rsidRDefault="005832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1CC08A42" w:rsidR="00500382" w:rsidRDefault="000022D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Órale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sappening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Spanglish in the Me</w:t>
      </w:r>
      <w:r w:rsidR="00146EE5">
        <w:rPr>
          <w:rFonts w:ascii="Times New Roman" w:eastAsia="Times New Roman" w:hAnsi="Times New Roman" w:cs="Times New Roman"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>can-American Identity</w:t>
      </w:r>
    </w:p>
    <w:p w14:paraId="00000030" w14:textId="77777777" w:rsidR="00500382" w:rsidRPr="000022DE" w:rsidRDefault="000022DE">
      <w:pPr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0022DE">
        <w:rPr>
          <w:rFonts w:ascii="Times New Roman" w:eastAsia="Times New Roman" w:hAnsi="Times New Roman" w:cs="Times New Roman"/>
          <w:sz w:val="24"/>
          <w:szCs w:val="24"/>
          <w:lang w:val="es-419"/>
        </w:rPr>
        <w:t>Calvin Westfall</w:t>
      </w:r>
    </w:p>
    <w:p w14:paraId="00000031" w14:textId="77777777" w:rsidR="00500382" w:rsidRPr="000022DE" w:rsidRDefault="000022DE">
      <w:pPr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0022DE">
        <w:rPr>
          <w:rFonts w:ascii="Times New Roman" w:eastAsia="Times New Roman" w:hAnsi="Times New Roman" w:cs="Times New Roman"/>
          <w:sz w:val="24"/>
          <w:szCs w:val="24"/>
          <w:lang w:val="es-419"/>
        </w:rPr>
        <w:t>BYU</w:t>
      </w:r>
    </w:p>
    <w:p w14:paraId="00000032" w14:textId="77777777" w:rsidR="00500382" w:rsidRPr="000022DE" w:rsidRDefault="00500382">
      <w:pPr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14:paraId="00000033" w14:textId="77777777" w:rsidR="00500382" w:rsidRPr="000022DE" w:rsidRDefault="000022DE">
      <w:pPr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0022DE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El </w:t>
      </w:r>
      <w:r w:rsidRPr="000022DE">
        <w:rPr>
          <w:rFonts w:ascii="Times New Roman" w:eastAsia="Times New Roman" w:hAnsi="Times New Roman" w:cs="Times New Roman"/>
          <w:i/>
          <w:sz w:val="24"/>
          <w:szCs w:val="24"/>
          <w:lang w:val="es-419"/>
        </w:rPr>
        <w:t>Spanglish</w:t>
      </w:r>
      <w:r w:rsidRPr="000022DE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como identidad de los latinos en Estados Unidos</w:t>
      </w:r>
    </w:p>
    <w:p w14:paraId="00000034" w14:textId="77777777" w:rsidR="00500382" w:rsidRDefault="000022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Perla Escobar</w:t>
      </w:r>
    </w:p>
    <w:p w14:paraId="00000035" w14:textId="3D58474F" w:rsidR="00500382" w:rsidRDefault="000022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BYU, Spanish Linguistics MA</w:t>
      </w:r>
      <w:r w:rsidR="00E73BAE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</w:p>
    <w:p w14:paraId="00000036" w14:textId="77777777" w:rsidR="00500382" w:rsidRDefault="005003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500382" w:rsidRDefault="000022DE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Session 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B040 JFSB</w:t>
      </w:r>
    </w:p>
    <w:p w14:paraId="6B994B60" w14:textId="77777777" w:rsidR="00811655" w:rsidRDefault="008116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500382" w:rsidRDefault="000022D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Pululación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Borges, Heidegger, and the World-Generating Novel</w:t>
      </w:r>
    </w:p>
    <w:p w14:paraId="0000003A" w14:textId="77777777" w:rsidR="00500382" w:rsidRDefault="000022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Niels Christensen</w:t>
      </w:r>
    </w:p>
    <w:p w14:paraId="0000003B" w14:textId="319738EF" w:rsidR="00500382" w:rsidRDefault="000022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BYU, Spanish Literature MA</w:t>
      </w:r>
      <w:r w:rsidR="00E73BAE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</w:p>
    <w:p w14:paraId="0000003C" w14:textId="77777777" w:rsidR="00500382" w:rsidRDefault="005003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500382" w:rsidRDefault="000022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Libro/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Archivo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Latin American Artists’ Books as Archives</w:t>
      </w:r>
    </w:p>
    <w:p w14:paraId="0000003E" w14:textId="77777777" w:rsidR="00500382" w:rsidRDefault="000022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Peter J. Tanner</w:t>
      </w:r>
    </w:p>
    <w:p w14:paraId="0000003F" w14:textId="35853151" w:rsidR="00500382" w:rsidRDefault="000022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of Utah, PhD</w:t>
      </w:r>
      <w:r w:rsidR="00E73BAE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</w:p>
    <w:p w14:paraId="00000040" w14:textId="77777777" w:rsidR="00500382" w:rsidRDefault="005003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1C488B7" w:rsidR="00500382" w:rsidRDefault="000022D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12pm</w:t>
      </w:r>
      <w:r w:rsidR="006609B0" w:rsidRPr="006609B0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1pm</w:t>
      </w:r>
    </w:p>
    <w:p w14:paraId="00000042" w14:textId="77777777" w:rsidR="00500382" w:rsidRDefault="005003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66C7857E" w:rsidR="00500382" w:rsidRDefault="000022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Keynote Speaker: David Lindes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B192 JFSB</w:t>
      </w:r>
      <w:r w:rsidR="006609B0" w:rsidRPr="006609B0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Education in Zion </w:t>
      </w:r>
      <w:r w:rsidR="00C141A2">
        <w:rPr>
          <w:rFonts w:ascii="Times New Roman" w:eastAsia="Times New Roman" w:hAnsi="Times New Roman" w:cs="Times New Roman"/>
          <w:sz w:val="24"/>
          <w:szCs w:val="24"/>
        </w:rPr>
        <w:t>Auditorium</w:t>
      </w:r>
    </w:p>
    <w:p w14:paraId="00000044" w14:textId="77777777" w:rsidR="00500382" w:rsidRDefault="000022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“Love in the Time of Tribal War”</w:t>
      </w:r>
    </w:p>
    <w:p w14:paraId="00000045" w14:textId="77777777" w:rsidR="00500382" w:rsidRDefault="005003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32D92C17" w:rsidR="00500382" w:rsidRDefault="000022D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1pm</w:t>
      </w:r>
      <w:r w:rsidR="006609B0" w:rsidRPr="006609B0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3pm </w:t>
      </w:r>
    </w:p>
    <w:p w14:paraId="00000047" w14:textId="77777777" w:rsidR="00500382" w:rsidRDefault="005003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6AB3F8" w14:textId="63AD7A90" w:rsidR="00811655" w:rsidRDefault="005832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Networking </w:t>
      </w:r>
      <w:r w:rsidR="000022DE">
        <w:rPr>
          <w:rFonts w:ascii="Times New Roman" w:eastAsia="Times New Roman" w:hAnsi="Times New Roman" w:cs="Times New Roman"/>
          <w:sz w:val="24"/>
          <w:szCs w:val="24"/>
        </w:rPr>
        <w:t>Lunch</w:t>
      </w:r>
      <w:r w:rsidR="000022DE">
        <w:rPr>
          <w:rFonts w:ascii="Times New Roman" w:eastAsia="Times New Roman" w:hAnsi="Times New Roman" w:cs="Times New Roman"/>
          <w:sz w:val="24"/>
          <w:szCs w:val="24"/>
        </w:rPr>
        <w:tab/>
      </w:r>
      <w:r w:rsidR="000022DE">
        <w:rPr>
          <w:rFonts w:ascii="Times New Roman" w:eastAsia="Times New Roman" w:hAnsi="Times New Roman" w:cs="Times New Roman"/>
          <w:sz w:val="24"/>
          <w:szCs w:val="24"/>
        </w:rPr>
        <w:tab/>
      </w:r>
      <w:r w:rsidR="000022DE">
        <w:rPr>
          <w:rFonts w:ascii="Times New Roman" w:eastAsia="Times New Roman" w:hAnsi="Times New Roman" w:cs="Times New Roman"/>
          <w:sz w:val="24"/>
          <w:szCs w:val="24"/>
        </w:rPr>
        <w:tab/>
      </w:r>
      <w:r w:rsidR="000022DE">
        <w:rPr>
          <w:rFonts w:ascii="Times New Roman" w:eastAsia="Times New Roman" w:hAnsi="Times New Roman" w:cs="Times New Roman"/>
          <w:sz w:val="24"/>
          <w:szCs w:val="24"/>
        </w:rPr>
        <w:tab/>
        <w:t>B003 JFSB</w:t>
      </w:r>
      <w:r w:rsidR="006609B0" w:rsidRPr="006609B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0022DE">
        <w:rPr>
          <w:rFonts w:ascii="Times New Roman" w:eastAsia="Times New Roman" w:hAnsi="Times New Roman" w:cs="Times New Roman"/>
          <w:sz w:val="24"/>
          <w:szCs w:val="24"/>
        </w:rPr>
        <w:t>Fore</w:t>
      </w:r>
      <w:r w:rsidR="006609B0">
        <w:rPr>
          <w:rFonts w:ascii="Times New Roman" w:eastAsia="Times New Roman" w:hAnsi="Times New Roman" w:cs="Times New Roman"/>
          <w:sz w:val="24"/>
          <w:szCs w:val="24"/>
        </w:rPr>
        <w:t>ign</w:t>
      </w:r>
      <w:r w:rsidR="000022DE">
        <w:rPr>
          <w:rFonts w:ascii="Times New Roman" w:eastAsia="Times New Roman" w:hAnsi="Times New Roman" w:cs="Times New Roman"/>
          <w:sz w:val="24"/>
          <w:szCs w:val="24"/>
        </w:rPr>
        <w:t xml:space="preserve"> Language Activities Common</w:t>
      </w:r>
    </w:p>
    <w:p w14:paraId="1143D0B7" w14:textId="384E43C7" w:rsidR="00BD3E22" w:rsidRDefault="00BD3E2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Conference presenters only</w:t>
      </w:r>
    </w:p>
    <w:p w14:paraId="00000049" w14:textId="77777777" w:rsidR="00500382" w:rsidRDefault="005003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44F4154" w:rsidR="00500382" w:rsidRPr="00E410B9" w:rsidRDefault="000022D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3pm</w:t>
      </w:r>
      <w:r w:rsidR="006609B0" w:rsidRPr="006609B0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4pm</w:t>
      </w:r>
    </w:p>
    <w:p w14:paraId="0000004C" w14:textId="72EDA4A0" w:rsidR="00500382" w:rsidRDefault="000022DE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Session 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B042 JFSB</w:t>
      </w:r>
    </w:p>
    <w:p w14:paraId="2EF8AEF9" w14:textId="77777777" w:rsidR="00811655" w:rsidRDefault="008116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77777777" w:rsidR="00500382" w:rsidRDefault="000022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Maternal Divide: Interruptions of the Assembly Line 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Fever Dream</w:t>
      </w:r>
    </w:p>
    <w:p w14:paraId="0000004E" w14:textId="77777777" w:rsidR="00500382" w:rsidRDefault="000022D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Shiraki</w:t>
      </w:r>
      <w:proofErr w:type="spellEnd"/>
    </w:p>
    <w:p w14:paraId="0000004F" w14:textId="502E5DD9" w:rsidR="00500382" w:rsidRDefault="000022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BYU, Spanish Literature MA</w:t>
      </w:r>
      <w:r w:rsidR="00E73BAE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</w:p>
    <w:p w14:paraId="00000050" w14:textId="77777777" w:rsidR="00500382" w:rsidRDefault="005003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1" w14:textId="77777777" w:rsidR="00500382" w:rsidRDefault="000022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Subverting Nineteenth-Century Masculinity Discourses in Argentina: Juana Manuela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Gorriti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her Female Contemporaries</w:t>
      </w:r>
    </w:p>
    <w:p w14:paraId="00000052" w14:textId="77777777" w:rsidR="00500382" w:rsidRDefault="000022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Victor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Zabala</w:t>
      </w:r>
      <w:proofErr w:type="spellEnd"/>
    </w:p>
    <w:p w14:paraId="00000053" w14:textId="2C0B4577" w:rsidR="00500382" w:rsidRDefault="000022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of Utah, PhD</w:t>
      </w:r>
      <w:r w:rsidR="00E73BAE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</w:p>
    <w:p w14:paraId="00000054" w14:textId="77777777" w:rsidR="00500382" w:rsidRDefault="005003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5" w14:textId="77777777" w:rsidR="00500382" w:rsidRDefault="000022DE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Session 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B040 JFSB</w:t>
      </w:r>
    </w:p>
    <w:p w14:paraId="186F7058" w14:textId="77777777" w:rsidR="00811655" w:rsidRDefault="008116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7" w14:textId="29B71115" w:rsidR="00500382" w:rsidRDefault="000022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Translation's Transactional Transmi</w:t>
      </w:r>
      <w:r w:rsidR="00B522B3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</w:p>
    <w:p w14:paraId="00000058" w14:textId="77777777" w:rsidR="00500382" w:rsidRDefault="000022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Joseph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Andreason</w:t>
      </w:r>
      <w:proofErr w:type="spellEnd"/>
    </w:p>
    <w:p w14:paraId="00000059" w14:textId="77777777" w:rsidR="00500382" w:rsidRDefault="000022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BYU</w:t>
      </w:r>
    </w:p>
    <w:p w14:paraId="0000005A" w14:textId="77777777" w:rsidR="00500382" w:rsidRDefault="005003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B" w14:textId="77777777" w:rsidR="00500382" w:rsidRDefault="000022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Language Teaching in Elementary Schools</w:t>
      </w:r>
    </w:p>
    <w:p w14:paraId="0000005C" w14:textId="77777777" w:rsidR="00500382" w:rsidRPr="000022DE" w:rsidRDefault="000022DE">
      <w:pPr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0022DE">
        <w:rPr>
          <w:rFonts w:ascii="Times New Roman" w:eastAsia="Times New Roman" w:hAnsi="Times New Roman" w:cs="Times New Roman"/>
          <w:sz w:val="24"/>
          <w:szCs w:val="24"/>
          <w:lang w:val="es-419"/>
        </w:rPr>
        <w:t>Dallyn McCracken</w:t>
      </w:r>
    </w:p>
    <w:p w14:paraId="0000005D" w14:textId="77777777" w:rsidR="00500382" w:rsidRPr="000022DE" w:rsidRDefault="000022DE">
      <w:pPr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0022DE">
        <w:rPr>
          <w:rFonts w:ascii="Times New Roman" w:eastAsia="Times New Roman" w:hAnsi="Times New Roman" w:cs="Times New Roman"/>
          <w:sz w:val="24"/>
          <w:szCs w:val="24"/>
          <w:lang w:val="es-419"/>
        </w:rPr>
        <w:lastRenderedPageBreak/>
        <w:t>BYU</w:t>
      </w:r>
    </w:p>
    <w:p w14:paraId="0000005E" w14:textId="77777777" w:rsidR="00500382" w:rsidRPr="000022DE" w:rsidRDefault="00500382">
      <w:pPr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14:paraId="0000005F" w14:textId="77777777" w:rsidR="00500382" w:rsidRPr="000022DE" w:rsidRDefault="000022DE">
      <w:pPr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0022DE">
        <w:rPr>
          <w:rFonts w:ascii="Times New Roman" w:eastAsia="Times New Roman" w:hAnsi="Times New Roman" w:cs="Times New Roman"/>
          <w:sz w:val="24"/>
          <w:szCs w:val="24"/>
          <w:lang w:val="es-419"/>
        </w:rPr>
        <w:t>Google Adapt: El desafío de los negocios interculturales</w:t>
      </w:r>
    </w:p>
    <w:p w14:paraId="00000060" w14:textId="77777777" w:rsidR="00500382" w:rsidRDefault="000022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Caleb Thompson</w:t>
      </w:r>
    </w:p>
    <w:p w14:paraId="00000061" w14:textId="77777777" w:rsidR="00500382" w:rsidRDefault="000022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BYU</w:t>
      </w:r>
    </w:p>
    <w:p w14:paraId="00000062" w14:textId="77777777" w:rsidR="00500382" w:rsidRDefault="005003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3" w14:textId="1F62AB58" w:rsidR="00500382" w:rsidRDefault="000022D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4:15pm</w:t>
      </w:r>
      <w:r w:rsidR="006609B0" w:rsidRPr="006609B0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5:15pm</w:t>
      </w:r>
    </w:p>
    <w:p w14:paraId="00000064" w14:textId="77777777" w:rsidR="00500382" w:rsidRDefault="000022DE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Session 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B042 JFSB</w:t>
      </w:r>
    </w:p>
    <w:p w14:paraId="51B7F4E0" w14:textId="77777777" w:rsidR="00811655" w:rsidRDefault="008116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6" w14:textId="77777777" w:rsidR="00500382" w:rsidRDefault="000022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Collaborative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Entextualization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the Performance of Oral Tradition of a Highland Andean Village</w:t>
      </w:r>
    </w:p>
    <w:p w14:paraId="00000067" w14:textId="77777777" w:rsidR="00500382" w:rsidRPr="00C141A2" w:rsidRDefault="000022D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41A2">
        <w:rPr>
          <w:rFonts w:ascii="Times New Roman" w:eastAsia="Times New Roman" w:hAnsi="Times New Roman" w:cs="Times New Roman"/>
          <w:sz w:val="24"/>
          <w:szCs w:val="24"/>
          <w:lang w:val="en-US"/>
        </w:rPr>
        <w:t>Sylvie Littledale</w:t>
      </w:r>
    </w:p>
    <w:p w14:paraId="00000068" w14:textId="64999336" w:rsidR="00500382" w:rsidRPr="00C141A2" w:rsidRDefault="000022D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41A2">
        <w:rPr>
          <w:rFonts w:ascii="Times New Roman" w:eastAsia="Times New Roman" w:hAnsi="Times New Roman" w:cs="Times New Roman"/>
          <w:sz w:val="24"/>
          <w:szCs w:val="24"/>
          <w:lang w:val="en-US"/>
        </w:rPr>
        <w:t>BYU, Anthropology MA</w:t>
      </w:r>
      <w:r w:rsidR="00E73BAE" w:rsidRPr="00C141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program</w:t>
      </w:r>
    </w:p>
    <w:p w14:paraId="00000069" w14:textId="77777777" w:rsidR="00500382" w:rsidRPr="00C141A2" w:rsidRDefault="0050038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6A" w14:textId="77777777" w:rsidR="00500382" w:rsidRPr="000022DE" w:rsidRDefault="000022DE">
      <w:pPr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0022DE">
        <w:rPr>
          <w:rFonts w:ascii="Times New Roman" w:eastAsia="Times New Roman" w:hAnsi="Times New Roman" w:cs="Times New Roman"/>
          <w:sz w:val="24"/>
          <w:szCs w:val="24"/>
          <w:lang w:val="es-419"/>
        </w:rPr>
        <w:t>“El problema de la tierra”: Su estatus en el Perú moderno</w:t>
      </w:r>
    </w:p>
    <w:p w14:paraId="0000006B" w14:textId="77777777" w:rsidR="00500382" w:rsidRDefault="000022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Keaton Adams</w:t>
      </w:r>
    </w:p>
    <w:p w14:paraId="0000006C" w14:textId="1587E145" w:rsidR="00500382" w:rsidRDefault="000022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of Utah, PhD</w:t>
      </w:r>
      <w:r w:rsidR="00E73BAE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</w:p>
    <w:p w14:paraId="0000006D" w14:textId="77777777" w:rsidR="00500382" w:rsidRDefault="005003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E" w14:textId="77777777" w:rsidR="00500382" w:rsidRDefault="000022DE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Session 2</w:t>
      </w:r>
    </w:p>
    <w:p w14:paraId="5E4E0C74" w14:textId="77777777" w:rsidR="00811655" w:rsidRDefault="008116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0" w14:textId="77777777" w:rsidR="00500382" w:rsidRDefault="000022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Reading Silence Through Noir-Colored Glasses</w:t>
      </w:r>
    </w:p>
    <w:p w14:paraId="00000071" w14:textId="77777777" w:rsidR="00500382" w:rsidRDefault="000022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Kristen Carter</w:t>
      </w:r>
    </w:p>
    <w:p w14:paraId="00000072" w14:textId="2A5EFC99" w:rsidR="00500382" w:rsidRDefault="000022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BYU, Spanish Literature MA</w:t>
      </w:r>
      <w:r w:rsidR="00E73BAE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</w:p>
    <w:p w14:paraId="00000073" w14:textId="77777777" w:rsidR="00500382" w:rsidRDefault="005003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4" w14:textId="6AEB6909" w:rsidR="00500382" w:rsidRDefault="000022DE">
      <w:pPr>
        <w:rPr>
          <w:rFonts w:ascii="Times New Roman" w:eastAsia="Times New Roman" w:hAnsi="Times New Roman" w:cs="Times New Roman"/>
          <w:sz w:val="24"/>
          <w:szCs w:val="24"/>
        </w:rPr>
      </w:pPr>
      <w:r w:rsidRPr="006C09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El </w:t>
      </w:r>
      <w:proofErr w:type="spellStart"/>
      <w:r w:rsidRPr="006C09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Rinoceronte</w:t>
      </w:r>
      <w:proofErr w:type="spellEnd"/>
      <w:r w:rsidRPr="006C09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y el </w:t>
      </w:r>
      <w:proofErr w:type="spellStart"/>
      <w:r w:rsidRPr="006C095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Poeta</w:t>
      </w:r>
      <w:proofErr w:type="spellEnd"/>
      <w:r w:rsidRPr="000022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Inter-Iberian History, Memory, and the Shadows of Pessoa</w:t>
      </w:r>
    </w:p>
    <w:p w14:paraId="00000075" w14:textId="7F6AB817" w:rsidR="00500382" w:rsidRDefault="000022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Sergio Mart</w:t>
      </w:r>
      <w:r w:rsidR="006C0959"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nez Rey</w:t>
      </w:r>
      <w:bookmarkStart w:id="0" w:name="_GoBack"/>
      <w:bookmarkEnd w:id="0"/>
    </w:p>
    <w:p w14:paraId="00000076" w14:textId="594B333E" w:rsidR="00500382" w:rsidRDefault="000022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of Utah, PhD</w:t>
      </w:r>
      <w:r w:rsidR="00E73BAE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</w:p>
    <w:p w14:paraId="00000077" w14:textId="77777777" w:rsidR="00500382" w:rsidRDefault="005003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8" w14:textId="019653BC" w:rsidR="00500382" w:rsidRDefault="000022D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5:30pm</w:t>
      </w:r>
      <w:r w:rsidR="006609B0" w:rsidRPr="006609B0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6pm</w:t>
      </w:r>
    </w:p>
    <w:p w14:paraId="00000079" w14:textId="78A8B9B9" w:rsidR="00500382" w:rsidRDefault="000022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Closing Remarks: </w:t>
      </w:r>
      <w:r w:rsidR="00E73BAE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eastAsia="Times New Roman" w:hAnsi="Times New Roman" w:cs="Times New Roman"/>
          <w:sz w:val="24"/>
          <w:szCs w:val="24"/>
        </w:rPr>
        <w:t>James Krause</w:t>
      </w:r>
      <w:r w:rsidR="00E73BAE">
        <w:rPr>
          <w:rFonts w:ascii="Times New Roman" w:eastAsia="Times New Roman" w:hAnsi="Times New Roman" w:cs="Times New Roman"/>
          <w:sz w:val="24"/>
          <w:szCs w:val="24"/>
        </w:rPr>
        <w:t>, BYU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B192 JFSB</w:t>
      </w:r>
      <w:r w:rsidR="006609B0" w:rsidRPr="006609B0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Education in Zion </w:t>
      </w:r>
      <w:r w:rsidR="00C141A2">
        <w:rPr>
          <w:rFonts w:ascii="Times New Roman" w:eastAsia="Times New Roman" w:hAnsi="Times New Roman" w:cs="Times New Roman"/>
          <w:sz w:val="24"/>
          <w:szCs w:val="24"/>
        </w:rPr>
        <w:t>Auditorium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500382" w:rsidSect="005832AD">
      <w:pgSz w:w="12240" w:h="15840"/>
      <w:pgMar w:top="720" w:right="1440" w:bottom="63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382"/>
    <w:rsid w:val="000022DE"/>
    <w:rsid w:val="00146EE5"/>
    <w:rsid w:val="00500382"/>
    <w:rsid w:val="005832AD"/>
    <w:rsid w:val="006609B0"/>
    <w:rsid w:val="006C0959"/>
    <w:rsid w:val="00811655"/>
    <w:rsid w:val="008F545F"/>
    <w:rsid w:val="00B522B3"/>
    <w:rsid w:val="00BD3E22"/>
    <w:rsid w:val="00C00AA1"/>
    <w:rsid w:val="00C141A2"/>
    <w:rsid w:val="00D5793A"/>
    <w:rsid w:val="00E410B9"/>
    <w:rsid w:val="00E7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24941"/>
  <w15:docId w15:val="{20DFE6FA-49B6-47B4-9953-BFDD25AA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1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10</cp:revision>
  <dcterms:created xsi:type="dcterms:W3CDTF">2020-03-04T17:34:00Z</dcterms:created>
  <dcterms:modified xsi:type="dcterms:W3CDTF">2020-04-01T17:46:00Z</dcterms:modified>
</cp:coreProperties>
</file>